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1" w:rsidRPr="00AA1AAF" w:rsidRDefault="00AA1AAF" w:rsidP="00AA1AAF">
      <w:pPr>
        <w:spacing w:after="0"/>
      </w:pPr>
      <w:r>
        <w:t>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t>(</w:t>
      </w:r>
      <w:r>
        <w:rPr>
          <w:sz w:val="20"/>
          <w:szCs w:val="20"/>
        </w:rPr>
        <w:t>име и презиме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(адреса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(контакт телефон)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СЕВЕРНОБАНАТСКИ УПРАВНИ ОКРУГ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ВЕТЕРИНАРСКА ИНСПЕКЦИЈА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23330 КИКИНДА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Трг Српских добровољаца бр.11</w:t>
      </w:r>
    </w:p>
    <w:p w:rsidR="00A528E4" w:rsidRPr="00682276" w:rsidRDefault="00A528E4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A528E4" w:rsidRPr="00682276" w:rsidRDefault="00A528E4" w:rsidP="00A528E4">
      <w:pPr>
        <w:spacing w:after="0"/>
        <w:jc w:val="center"/>
        <w:rPr>
          <w:sz w:val="24"/>
          <w:szCs w:val="24"/>
          <w:u w:val="single"/>
        </w:rPr>
      </w:pPr>
      <w:r w:rsidRPr="00682276">
        <w:rPr>
          <w:sz w:val="24"/>
          <w:szCs w:val="24"/>
        </w:rPr>
        <w:t xml:space="preserve">Захтев за утврђивање броја условних грла за остваривање права пречег закупа пољопривредног земљишта у државној својини </w:t>
      </w:r>
      <w:r w:rsidRPr="00682276">
        <w:rPr>
          <w:sz w:val="24"/>
          <w:szCs w:val="24"/>
          <w:u w:val="single"/>
        </w:rPr>
        <w:t>по основу сточарства</w:t>
      </w:r>
    </w:p>
    <w:p w:rsidR="00634A4F" w:rsidRPr="00682276" w:rsidRDefault="00634A4F" w:rsidP="00682276">
      <w:pPr>
        <w:spacing w:after="0"/>
        <w:rPr>
          <w:sz w:val="24"/>
          <w:szCs w:val="24"/>
          <w:u w:val="single"/>
        </w:rPr>
      </w:pPr>
    </w:p>
    <w:p w:rsidR="00634A4F" w:rsidRPr="00682276" w:rsidRDefault="00634A4F" w:rsidP="00A528E4">
      <w:pPr>
        <w:spacing w:after="0"/>
        <w:jc w:val="center"/>
        <w:rPr>
          <w:sz w:val="24"/>
          <w:szCs w:val="24"/>
          <w:u w:val="single"/>
        </w:rPr>
      </w:pPr>
    </w:p>
    <w:p w:rsidR="00A528E4" w:rsidRPr="00682276" w:rsidRDefault="00A528E4" w:rsidP="00A528E4">
      <w:pPr>
        <w:spacing w:after="0"/>
        <w:jc w:val="both"/>
        <w:rPr>
          <w:sz w:val="24"/>
          <w:szCs w:val="24"/>
        </w:rPr>
      </w:pPr>
      <w:r w:rsidRPr="00682276">
        <w:rPr>
          <w:sz w:val="24"/>
          <w:szCs w:val="24"/>
        </w:rPr>
        <w:tab/>
        <w:t>Молим да извршите контролу фарме/газдинства и то за __________________</w:t>
      </w:r>
      <w:r w:rsidR="00682276">
        <w:rPr>
          <w:sz w:val="24"/>
          <w:szCs w:val="24"/>
        </w:rPr>
        <w:t>_</w:t>
      </w:r>
      <w:r w:rsidRPr="00682276">
        <w:rPr>
          <w:sz w:val="24"/>
          <w:szCs w:val="24"/>
        </w:rPr>
        <w:t>(врста узгоја), која се налази на адреси ______________________________________________________________ у насељеном месту _____________________, општина ________________________, ХИД ________________________, ради утврђивања броја условних грла за остваривање права пречег закупа пољопривредног земљишта у државној својини по основу сточарства, а на основу објављеног Јавног позива за доказивање права пречег закупа пољопривредног земљишта у државној својини на територи</w:t>
      </w:r>
      <w:r w:rsidR="00742594">
        <w:rPr>
          <w:sz w:val="24"/>
          <w:szCs w:val="24"/>
        </w:rPr>
        <w:t>ји општине Нови Кнежевац за 2019</w:t>
      </w:r>
      <w:r w:rsidRPr="00682276">
        <w:rPr>
          <w:sz w:val="24"/>
          <w:szCs w:val="24"/>
        </w:rPr>
        <w:t xml:space="preserve"> годину, а који је расп</w:t>
      </w:r>
      <w:r w:rsidR="002B42BE">
        <w:rPr>
          <w:sz w:val="24"/>
          <w:szCs w:val="24"/>
        </w:rPr>
        <w:t>исан 29</w:t>
      </w:r>
      <w:r w:rsidR="00742594">
        <w:rPr>
          <w:sz w:val="24"/>
          <w:szCs w:val="24"/>
        </w:rPr>
        <w:t>.06.2018</w:t>
      </w:r>
      <w:r w:rsidRPr="00682276">
        <w:rPr>
          <w:sz w:val="24"/>
          <w:szCs w:val="24"/>
        </w:rPr>
        <w:t xml:space="preserve"> године од стране општинске управе Општинe Нови Кнежевац под</w:t>
      </w:r>
      <w:r w:rsidR="00682276">
        <w:rPr>
          <w:sz w:val="24"/>
          <w:szCs w:val="24"/>
        </w:rPr>
        <w:t xml:space="preserve">  </w:t>
      </w:r>
      <w:r w:rsidR="002B42BE">
        <w:rPr>
          <w:sz w:val="24"/>
          <w:szCs w:val="24"/>
        </w:rPr>
        <w:t>бројем  II-320-1/11-2018</w:t>
      </w:r>
      <w:r w:rsidRPr="00682276">
        <w:rPr>
          <w:sz w:val="24"/>
          <w:szCs w:val="24"/>
        </w:rPr>
        <w:t>.</w:t>
      </w:r>
    </w:p>
    <w:p w:rsidR="00A528E4" w:rsidRPr="00682276" w:rsidRDefault="00A528E4" w:rsidP="00A528E4">
      <w:pPr>
        <w:spacing w:after="0"/>
        <w:jc w:val="both"/>
        <w:rPr>
          <w:sz w:val="24"/>
          <w:szCs w:val="24"/>
        </w:rPr>
      </w:pPr>
      <w:r w:rsidRPr="00682276">
        <w:rPr>
          <w:sz w:val="24"/>
          <w:szCs w:val="24"/>
        </w:rPr>
        <w:tab/>
      </w:r>
    </w:p>
    <w:p w:rsidR="00A528E4" w:rsidRPr="00682276" w:rsidRDefault="00A528E4" w:rsidP="00A438B9">
      <w:pPr>
        <w:spacing w:after="0"/>
        <w:jc w:val="both"/>
        <w:rPr>
          <w:sz w:val="24"/>
          <w:szCs w:val="24"/>
        </w:rPr>
      </w:pPr>
      <w:r w:rsidRPr="00682276">
        <w:rPr>
          <w:sz w:val="24"/>
          <w:szCs w:val="24"/>
        </w:rPr>
        <w:tab/>
        <w:t xml:space="preserve">Сва лица која су заинтересована за остваривање права пречег закупа по основу сточарства </w:t>
      </w:r>
      <w:r w:rsidR="00A438B9" w:rsidRPr="00682276">
        <w:rPr>
          <w:sz w:val="24"/>
          <w:szCs w:val="24"/>
        </w:rPr>
        <w:t>дужна су да благовремено, а</w:t>
      </w:r>
      <w:r w:rsidR="00742594">
        <w:rPr>
          <w:sz w:val="24"/>
          <w:szCs w:val="24"/>
        </w:rPr>
        <w:t xml:space="preserve"> најкасније до 1. Септембра 2018</w:t>
      </w:r>
      <w:r w:rsidR="00A438B9" w:rsidRPr="00682276">
        <w:rPr>
          <w:sz w:val="24"/>
          <w:szCs w:val="24"/>
        </w:rPr>
        <w:t xml:space="preserve"> године поднесу захтев републичком ветеринарском инспектору да утврди број условних грла у складу са капацитетом, врстом и категоријом животиња.</w:t>
      </w:r>
    </w:p>
    <w:p w:rsidR="00A438B9" w:rsidRPr="00682276" w:rsidRDefault="00A438B9" w:rsidP="00A438B9">
      <w:pPr>
        <w:spacing w:after="0"/>
        <w:jc w:val="both"/>
        <w:rPr>
          <w:sz w:val="24"/>
          <w:szCs w:val="24"/>
        </w:rPr>
      </w:pPr>
    </w:p>
    <w:p w:rsidR="00411FB7" w:rsidRPr="00682276" w:rsidRDefault="00411FB7" w:rsidP="00A438B9">
      <w:pPr>
        <w:spacing w:after="0"/>
        <w:jc w:val="both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Подносилац захтева</w:t>
      </w:r>
    </w:p>
    <w:p w:rsidR="00A438B9" w:rsidRPr="00682276" w:rsidRDefault="00A438B9" w:rsidP="00A438B9">
      <w:pPr>
        <w:spacing w:after="0"/>
        <w:jc w:val="right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_______________________</w:t>
      </w:r>
    </w:p>
    <w:p w:rsidR="00A528E4" w:rsidRPr="00682276" w:rsidRDefault="00A528E4" w:rsidP="00A528E4">
      <w:pPr>
        <w:spacing w:after="0"/>
        <w:rPr>
          <w:sz w:val="24"/>
          <w:szCs w:val="24"/>
        </w:rPr>
      </w:pPr>
    </w:p>
    <w:sectPr w:rsidR="00A528E4" w:rsidRPr="00682276" w:rsidSect="00AA1AA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A1AAF"/>
    <w:rsid w:val="00093362"/>
    <w:rsid w:val="00133EC2"/>
    <w:rsid w:val="002B42BE"/>
    <w:rsid w:val="00411FB7"/>
    <w:rsid w:val="00464EE0"/>
    <w:rsid w:val="00634A4F"/>
    <w:rsid w:val="00682276"/>
    <w:rsid w:val="00742594"/>
    <w:rsid w:val="00A438B9"/>
    <w:rsid w:val="00A528E4"/>
    <w:rsid w:val="00AA1AAF"/>
    <w:rsid w:val="00E145C1"/>
    <w:rsid w:val="00E8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UserPrij3</cp:lastModifiedBy>
  <cp:revision>2</cp:revision>
  <cp:lastPrinted>2017-08-25T06:05:00Z</cp:lastPrinted>
  <dcterms:created xsi:type="dcterms:W3CDTF">2018-07-05T07:32:00Z</dcterms:created>
  <dcterms:modified xsi:type="dcterms:W3CDTF">2018-07-05T07:32:00Z</dcterms:modified>
</cp:coreProperties>
</file>